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 w:val="20"/>
        </w:rPr>
      </w:pPr>
      <w:bookmarkStart w:id="0" w:name="_GoBack"/>
      <w:bookmarkEnd w:id="0"/>
    </w:p>
    <w:p>
      <w:pPr>
        <w:pStyle w:val="3"/>
        <w:spacing w:before="60"/>
        <w:ind w:left="842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spacing w:val="-20"/>
        </w:rPr>
        <w:t xml:space="preserve">附件 </w:t>
      </w:r>
      <w:r>
        <w:rPr>
          <w:rFonts w:hint="eastAsia" w:ascii="黑体" w:eastAsia="黑体"/>
          <w:spacing w:val="-20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河南财经政法大学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推荐国家级一流本科专业建设点信息汇总表</w:t>
      </w:r>
    </w:p>
    <w:p>
      <w:pPr>
        <w:pStyle w:val="3"/>
        <w:rPr>
          <w:rFonts w:ascii="楷体_GB2312"/>
          <w:sz w:val="8"/>
        </w:rPr>
      </w:pPr>
    </w:p>
    <w:tbl>
      <w:tblPr>
        <w:tblStyle w:val="4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895"/>
        <w:gridCol w:w="1890"/>
        <w:gridCol w:w="1895"/>
        <w:gridCol w:w="1474"/>
        <w:gridCol w:w="1468"/>
        <w:gridCol w:w="1940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3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4" w:lineRule="auto"/>
              <w:ind w:left="0" w:right="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推荐顺序</w:t>
            </w: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院系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713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4" w:lineRule="auto"/>
              <w:ind w:left="0" w:right="0" w:firstLine="91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pacing w:val="3"/>
                <w:sz w:val="24"/>
                <w:lang w:eastAsia="zh-CN"/>
              </w:rPr>
              <w:t>专业名称</w:t>
            </w: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专业代码</w:t>
            </w:r>
          </w:p>
        </w:tc>
        <w:tc>
          <w:tcPr>
            <w:tcW w:w="55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97" w:lineRule="exact"/>
              <w:ind w:left="0" w:right="0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专业类</w:t>
            </w:r>
          </w:p>
        </w:tc>
        <w:tc>
          <w:tcPr>
            <w:tcW w:w="55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4" w:lineRule="auto"/>
              <w:ind w:left="0" w:right="0" w:hanging="125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专业负责人</w:t>
            </w:r>
          </w:p>
        </w:tc>
        <w:tc>
          <w:tcPr>
            <w:tcW w:w="73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联系电话</w:t>
            </w:r>
          </w:p>
        </w:tc>
        <w:tc>
          <w:tcPr>
            <w:tcW w:w="64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楷体_GB2312"/>
                <w:sz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55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3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64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楷体_GB2312"/>
                <w:sz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55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3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64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楷体_GB2312"/>
                <w:sz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55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3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64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7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楷体_GB2312"/>
                <w:sz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13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1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556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554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732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641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textAlignment w:val="auto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tabs>
          <w:tab w:val="left" w:pos="3707"/>
          <w:tab w:val="left" w:pos="5407"/>
        </w:tabs>
        <w:spacing w:before="60"/>
      </w:pPr>
    </w:p>
    <w:sectPr>
      <w:footerReference r:id="rId5" w:type="default"/>
      <w:footerReference r:id="rId6" w:type="even"/>
      <w:pgSz w:w="16840" w:h="11910" w:orient="landscape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平黑简">
    <w:altName w:val="黑体"/>
    <w:panose1 w:val="00000000000000000000"/>
    <w:charset w:val="86"/>
    <w:family w:val="modern"/>
    <w:pitch w:val="default"/>
    <w:sig w:usb0="00000000" w:usb1="00000000" w:usb2="0000001E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671.65pt;margin-top:495.55pt;height:15.95pt;width:57.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17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0E3A20DF"/>
    <w:rsid w:val="251D17D6"/>
    <w:rsid w:val="2BED534D"/>
    <w:rsid w:val="5C194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863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21" w:hanging="308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2021-05-11T01:30:00Z</dcterms:created>
  <dc:creator>文印员</dc:creator>
  <cp:lastModifiedBy>为梦飞翔</cp:lastModifiedBy>
  <dcterms:modified xsi:type="dcterms:W3CDTF">2021-11-01T05:27:12Z</dcterms:modified>
  <dc:title>教办高〔2020〕18号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566F7BB5D0A74DF29C2617895639BB2F</vt:lpwstr>
  </property>
</Properties>
</file>