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48" w:rsidRPr="00C37084" w:rsidRDefault="00675BFA" w:rsidP="00075C48">
      <w:pPr>
        <w:ind w:firstLineChars="200" w:firstLine="560"/>
        <w:rPr>
          <w:rStyle w:val="fontstyle01"/>
          <w:rFonts w:ascii="黑体" w:eastAsia="黑体" w:hAnsi="黑体" w:hint="default"/>
          <w:sz w:val="28"/>
          <w:szCs w:val="28"/>
        </w:rPr>
      </w:pPr>
      <w:r w:rsidRPr="00C37084">
        <w:rPr>
          <w:rStyle w:val="fontstyle01"/>
          <w:rFonts w:ascii="黑体" w:eastAsia="黑体" w:hAnsi="黑体" w:hint="default"/>
          <w:sz w:val="28"/>
          <w:szCs w:val="28"/>
        </w:rPr>
        <w:t>附件</w:t>
      </w:r>
    </w:p>
    <w:p w:rsidR="00675BFA" w:rsidRPr="00C37084" w:rsidRDefault="00675BFA" w:rsidP="00675BFA">
      <w:pPr>
        <w:ind w:firstLineChars="200" w:firstLine="720"/>
        <w:jc w:val="center"/>
        <w:rPr>
          <w:rStyle w:val="fontstyle01"/>
          <w:rFonts w:ascii="黑体" w:eastAsia="黑体" w:hAnsi="黑体" w:hint="default"/>
          <w:sz w:val="36"/>
          <w:szCs w:val="36"/>
        </w:rPr>
      </w:pPr>
      <w:bookmarkStart w:id="0" w:name="_GoBack"/>
      <w:r w:rsidRPr="00C37084">
        <w:rPr>
          <w:rStyle w:val="fontstyle01"/>
          <w:rFonts w:ascii="黑体" w:eastAsia="黑体" w:hAnsi="黑体" w:hint="default"/>
          <w:sz w:val="36"/>
          <w:szCs w:val="36"/>
        </w:rPr>
        <w:t>我校2019年度河南省高等教育教学成果奖获奖项目一览表</w:t>
      </w:r>
      <w:bookmarkEnd w:id="0"/>
    </w:p>
    <w:tbl>
      <w:tblPr>
        <w:tblW w:w="14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3686"/>
        <w:gridCol w:w="1984"/>
        <w:gridCol w:w="1418"/>
        <w:gridCol w:w="1886"/>
      </w:tblGrid>
      <w:tr w:rsidR="00675BFA" w:rsidRPr="00C37084" w:rsidTr="00C370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C37084" w:rsidRDefault="00675BFA" w:rsidP="00C370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70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C37084" w:rsidRDefault="00675BFA" w:rsidP="00C370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70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成果</w:t>
            </w:r>
            <w:r w:rsidRPr="00C37084">
              <w:rPr>
                <w:rFonts w:ascii="黑体" w:eastAsia="黑体" w:hAnsi="黑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C37084" w:rsidRDefault="00675BFA" w:rsidP="00C370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70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主要</w:t>
            </w:r>
            <w:r w:rsidRPr="00C37084">
              <w:rPr>
                <w:rFonts w:ascii="黑体" w:eastAsia="黑体" w:hAnsi="黑体" w:cs="宋体"/>
                <w:color w:val="000000"/>
                <w:kern w:val="0"/>
                <w:szCs w:val="21"/>
              </w:rPr>
              <w:t>完成人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C37084" w:rsidRDefault="00675BFA" w:rsidP="00C370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70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完成</w:t>
            </w:r>
            <w:r w:rsidRPr="00C37084">
              <w:rPr>
                <w:rFonts w:ascii="黑体" w:eastAsia="黑体" w:hAnsi="黑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C37084" w:rsidRDefault="00C37084" w:rsidP="00C370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70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奖励等级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84" w:rsidRDefault="00675BFA" w:rsidP="00C370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70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奖励</w:t>
            </w:r>
            <w:r w:rsidRPr="00C37084">
              <w:rPr>
                <w:rFonts w:ascii="黑体" w:eastAsia="黑体" w:hAnsi="黑体" w:cs="宋体"/>
                <w:color w:val="000000"/>
                <w:kern w:val="0"/>
                <w:szCs w:val="21"/>
              </w:rPr>
              <w:t>证书号</w:t>
            </w:r>
          </w:p>
          <w:p w:rsidR="00675BFA" w:rsidRPr="00C37084" w:rsidRDefault="00675BFA" w:rsidP="00C370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3708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豫教﹝2020﹞</w:t>
            </w:r>
          </w:p>
        </w:tc>
      </w:tr>
      <w:tr w:rsidR="00675BFA" w:rsidRPr="00675BFA" w:rsidTr="00C370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A" w:rsidRPr="00675BFA" w:rsidRDefault="00675BFA" w:rsidP="00675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财经政法类高校素质教育育人体系的研究与实践——以大学美育课程建设为视角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A" w:rsidRPr="00675BFA" w:rsidRDefault="00675BFA" w:rsidP="00675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杨宏志、沙家强、张义华、张欣杰、陈学书、刘晓燕、魏 华、张彦聪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 w:hint="eastAsia"/>
                <w:kern w:val="0"/>
                <w:szCs w:val="21"/>
              </w:rPr>
              <w:t>09183</w:t>
            </w:r>
          </w:p>
        </w:tc>
      </w:tr>
      <w:tr w:rsidR="00675BFA" w:rsidRPr="00675BFA" w:rsidTr="00C370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A" w:rsidRPr="00675BFA" w:rsidRDefault="00675BFA" w:rsidP="00675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教育信息化背景下工商管理类专业虚拟仿真综合实训设计创新研究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A" w:rsidRPr="00675BFA" w:rsidRDefault="00675BFA" w:rsidP="00675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郭 </w:t>
            </w:r>
            <w:r w:rsid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宏、张 </w:t>
            </w:r>
            <w:r w:rsid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斌、仝如琼、叶启明、雷 </w:t>
            </w:r>
            <w:r w:rsid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蕾、丁 </w:t>
            </w:r>
            <w:r w:rsid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玎、任爱莲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 w:hint="eastAsia"/>
                <w:kern w:val="0"/>
                <w:szCs w:val="21"/>
              </w:rPr>
              <w:t>09184</w:t>
            </w:r>
          </w:p>
        </w:tc>
      </w:tr>
      <w:tr w:rsidR="00675BFA" w:rsidRPr="00675BFA" w:rsidTr="00C370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C37084" w:rsidRDefault="00675BFA" w:rsidP="00C37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0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675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高校大数据营销人才培养模式研究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675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马 </w:t>
            </w:r>
            <w:r w:rsid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勇、牛全保、寇晓宇、董伶俐、张亚佩、田启涛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09302</w:t>
            </w:r>
          </w:p>
        </w:tc>
      </w:tr>
      <w:tr w:rsidR="00675BFA" w:rsidRPr="00675BFA" w:rsidTr="00C370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C37084" w:rsidRDefault="00675BFA" w:rsidP="00C37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0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675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地方高校法学本科人才培养模式创新与实施机制研究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675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陈晓景、张道庆、王 </w:t>
            </w:r>
            <w:r w:rsid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莉、戚笑雨、李嵩誉、肖天乐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09303</w:t>
            </w:r>
          </w:p>
        </w:tc>
      </w:tr>
      <w:tr w:rsidR="00675BFA" w:rsidRPr="00675BFA" w:rsidTr="00C370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C37084" w:rsidRDefault="00675BFA" w:rsidP="00C37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0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675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基于课程教学范式改革的课程标准化体系建设的研究与实践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675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詹克波、李丽蓉、蔺全丽、蔡伟峰、张道庆、张 </w:t>
            </w:r>
            <w:r w:rsid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扬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09304</w:t>
            </w:r>
          </w:p>
        </w:tc>
      </w:tr>
      <w:tr w:rsidR="00675BFA" w:rsidRPr="00675BFA" w:rsidTr="00C370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C37084" w:rsidRDefault="00675BFA" w:rsidP="00C37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0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675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法学本科实践教学的内容创新与保障机制研究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675BF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王 </w:t>
            </w:r>
            <w:r w:rsid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莉、刘 </w:t>
            </w:r>
            <w:r w:rsid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媛、陈晓景、刘日捷、廖永彬、张</w:t>
            </w:r>
            <w:r w:rsidR="00C3708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良、虎 </w:t>
            </w:r>
            <w:r w:rsid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岩、梅龙生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河南财经政法大学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A" w:rsidRPr="00675BFA" w:rsidRDefault="00675BFA" w:rsidP="00C3708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37084">
              <w:rPr>
                <w:rFonts w:ascii="仿宋" w:eastAsia="仿宋" w:hAnsi="仿宋" w:cs="宋体"/>
                <w:color w:val="000000"/>
                <w:kern w:val="0"/>
                <w:szCs w:val="21"/>
              </w:rPr>
              <w:t>09305</w:t>
            </w:r>
          </w:p>
        </w:tc>
      </w:tr>
    </w:tbl>
    <w:p w:rsidR="00675BFA" w:rsidRPr="00675BFA" w:rsidRDefault="00675BFA" w:rsidP="00675BFA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sectPr w:rsidR="00675BFA" w:rsidRPr="00675BFA" w:rsidSect="00675B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4D" w:rsidRDefault="00DB784D" w:rsidP="00B87814">
      <w:r>
        <w:separator/>
      </w:r>
    </w:p>
  </w:endnote>
  <w:endnote w:type="continuationSeparator" w:id="0">
    <w:p w:rsidR="00DB784D" w:rsidRDefault="00DB784D" w:rsidP="00B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4D" w:rsidRDefault="00DB784D" w:rsidP="00B87814">
      <w:r>
        <w:separator/>
      </w:r>
    </w:p>
  </w:footnote>
  <w:footnote w:type="continuationSeparator" w:id="0">
    <w:p w:rsidR="00DB784D" w:rsidRDefault="00DB784D" w:rsidP="00B8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F6"/>
    <w:rsid w:val="00075C48"/>
    <w:rsid w:val="001A52CD"/>
    <w:rsid w:val="001C2AA1"/>
    <w:rsid w:val="00323AF2"/>
    <w:rsid w:val="004F5588"/>
    <w:rsid w:val="005E4265"/>
    <w:rsid w:val="00675BFA"/>
    <w:rsid w:val="00684901"/>
    <w:rsid w:val="00980E5A"/>
    <w:rsid w:val="009A5D81"/>
    <w:rsid w:val="009E6043"/>
    <w:rsid w:val="00B87814"/>
    <w:rsid w:val="00C14AE4"/>
    <w:rsid w:val="00C37084"/>
    <w:rsid w:val="00D33FF6"/>
    <w:rsid w:val="00DA369F"/>
    <w:rsid w:val="00DB784D"/>
    <w:rsid w:val="00E8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2FEBE-624B-4B49-8887-2AE42EE7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814"/>
    <w:rPr>
      <w:sz w:val="18"/>
      <w:szCs w:val="18"/>
    </w:rPr>
  </w:style>
  <w:style w:type="character" w:customStyle="1" w:styleId="fontstyle01">
    <w:name w:val="fontstyle01"/>
    <w:basedOn w:val="a0"/>
    <w:rsid w:val="00684901"/>
    <w:rPr>
      <w:rFonts w:ascii="仿宋_GB2312" w:eastAsia="仿宋_GB2312" w:hint="eastAsia"/>
      <w:b w:val="0"/>
      <w:bCs w:val="0"/>
      <w:i w:val="0"/>
      <w:iCs w:val="0"/>
      <w:color w:val="000000"/>
      <w:sz w:val="30"/>
      <w:szCs w:val="30"/>
    </w:rPr>
  </w:style>
  <w:style w:type="paragraph" w:styleId="a5">
    <w:name w:val="Date"/>
    <w:basedOn w:val="a"/>
    <w:next w:val="a"/>
    <w:link w:val="Char1"/>
    <w:rsid w:val="00E82363"/>
    <w:pPr>
      <w:ind w:leftChars="2500" w:left="100"/>
    </w:pPr>
    <w:rPr>
      <w:rFonts w:ascii="Times New Roman" w:eastAsia="仿宋_GB2312" w:hAnsi="Times New Roman" w:cs="Times New Roman"/>
      <w:sz w:val="30"/>
      <w:szCs w:val="30"/>
    </w:rPr>
  </w:style>
  <w:style w:type="character" w:customStyle="1" w:styleId="Char1">
    <w:name w:val="日期 Char"/>
    <w:basedOn w:val="a0"/>
    <w:link w:val="a5"/>
    <w:rsid w:val="00E82363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李丽蓉</dc:creator>
  <cp:keywords/>
  <dc:description/>
  <cp:lastModifiedBy>李丽蓉</cp:lastModifiedBy>
  <cp:revision>6</cp:revision>
  <dcterms:created xsi:type="dcterms:W3CDTF">2020-05-19T02:34:00Z</dcterms:created>
  <dcterms:modified xsi:type="dcterms:W3CDTF">2020-05-19T08:22:00Z</dcterms:modified>
</cp:coreProperties>
</file>