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0" w:name="_Hlk116308693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  <w:bookmarkStart w:id="1" w:name="_GoBack"/>
      <w:bookmarkEnd w:id="1"/>
    </w:p>
    <w:p>
      <w:pPr>
        <w:pStyle w:val="17"/>
        <w:spacing w:line="560" w:lineRule="exact"/>
        <w:ind w:right="1065" w:rightChars="355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17"/>
        <w:spacing w:line="560" w:lineRule="exact"/>
        <w:ind w:right="1065" w:rightChars="355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河南省“专创融合”特色示范课程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立项申报书</w:t>
      </w:r>
    </w:p>
    <w:p>
      <w:pPr>
        <w:spacing w:line="256" w:lineRule="auto"/>
        <w:ind w:left="73" w:right="5" w:hanging="10"/>
        <w:rPr>
          <w:rFonts w:hAnsi="仿宋_GB2312" w:cs="仿宋_GB2312"/>
          <w:sz w:val="32"/>
          <w:szCs w:val="32"/>
        </w:rPr>
      </w:pPr>
    </w:p>
    <w:p>
      <w:pPr>
        <w:spacing w:line="256" w:lineRule="auto"/>
        <w:ind w:left="73" w:right="5" w:hanging="10"/>
        <w:rPr>
          <w:rFonts w:hAnsi="仿宋_GB2312" w:cs="仿宋_GB2312"/>
          <w:sz w:val="32"/>
          <w:szCs w:val="32"/>
        </w:rPr>
      </w:pP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单    位：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课程名称：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主 持 人</w:t>
      </w:r>
      <w:r>
        <w:rPr>
          <w:rFonts w:hint="eastAsia" w:hAnsi="仿宋_GB2312" w:cs="仿宋_GB2312"/>
          <w:sz w:val="32"/>
          <w:szCs w:val="32"/>
        </w:rPr>
        <w:t>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联系电话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申报日期：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rPr>
          <w:rFonts w:hAnsi="仿宋_GB2312" w:cs="仿宋_GB2312"/>
          <w:sz w:val="32"/>
          <w:szCs w:val="32"/>
        </w:rPr>
      </w:pPr>
    </w:p>
    <w:p>
      <w:pPr>
        <w:spacing w:after="293" w:afterLines="50" w:line="240" w:lineRule="atLeast"/>
        <w:rPr>
          <w:rFonts w:hAnsi="仿宋_GB2312" w:cs="仿宋_GB2312"/>
          <w:sz w:val="32"/>
          <w:szCs w:val="32"/>
        </w:rPr>
      </w:pPr>
    </w:p>
    <w:p>
      <w:pPr>
        <w:pStyle w:val="3"/>
        <w:widowControl/>
        <w:spacing w:after="0" w:line="240" w:lineRule="auto"/>
        <w:jc w:val="center"/>
        <w:rPr>
          <w:rFonts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河南省教育厅制</w:t>
      </w: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2024年1月</w:t>
      </w: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一、课程基本信息 </w:t>
      </w:r>
    </w:p>
    <w:tbl>
      <w:tblPr>
        <w:tblStyle w:val="19"/>
        <w:tblW w:w="9090" w:type="dxa"/>
        <w:jc w:val="center"/>
        <w:tblLayout w:type="autofit"/>
        <w:tblCellMar>
          <w:top w:w="83" w:type="dxa"/>
          <w:left w:w="108" w:type="dxa"/>
          <w:bottom w:w="0" w:type="dxa"/>
          <w:right w:w="0" w:type="dxa"/>
        </w:tblCellMar>
      </w:tblPr>
      <w:tblGrid>
        <w:gridCol w:w="1899"/>
        <w:gridCol w:w="2506"/>
        <w:gridCol w:w="2589"/>
        <w:gridCol w:w="2096"/>
      </w:tblGrid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专业必修/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限选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实践课时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课程容量（人）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2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开课专业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7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8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495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专创融合课程建设总体思路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7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007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课程建设</w:t>
            </w:r>
          </w:p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现有条件和优势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简述课程与创新创业教育深度融合的现有基础。</w:t>
            </w:r>
          </w:p>
          <w:p>
            <w:pPr>
              <w:tabs>
                <w:tab w:val="left" w:pos="1122"/>
              </w:tabs>
              <w:snapToGrid w:val="0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二、课程建设内容 </w:t>
      </w:r>
    </w:p>
    <w:tbl>
      <w:tblPr>
        <w:tblStyle w:val="19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6" w:hRule="atLeast"/>
          <w:jc w:val="center"/>
        </w:trPr>
        <w:tc>
          <w:tcPr>
            <w:tcW w:w="9097" w:type="dxa"/>
            <w:shd w:val="clear" w:color="auto" w:fill="auto"/>
          </w:tcPr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1.课程定位与教学目标（简述该课程的教学目标，如重点传授学生的知识、培养学生的能力和技能、塑造的价值理念等）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2.教学内容（专业知识内容，创新创业知识内容，及其对应关系）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3.教学设计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4.创新实践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5.教学方法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6.教学考核方法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7.团队分工安排（参与人员具体分工安排）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8.预期效果和标志性成果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更多内容可以支撑材料形式给出。</w:t>
            </w: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三、人员信息 </w:t>
      </w:r>
    </w:p>
    <w:tbl>
      <w:tblPr>
        <w:tblStyle w:val="19"/>
        <w:tblW w:w="9091" w:type="dxa"/>
        <w:jc w:val="center"/>
        <w:tblLayout w:type="autofit"/>
        <w:tblCellMar>
          <w:top w:w="47" w:type="dxa"/>
          <w:left w:w="94" w:type="dxa"/>
          <w:bottom w:w="0" w:type="dxa"/>
          <w:right w:w="34" w:type="dxa"/>
        </w:tblCellMar>
      </w:tblPr>
      <w:tblGrid>
        <w:gridCol w:w="859"/>
        <w:gridCol w:w="391"/>
        <w:gridCol w:w="1460"/>
        <w:gridCol w:w="103"/>
        <w:gridCol w:w="1051"/>
        <w:gridCol w:w="436"/>
        <w:gridCol w:w="36"/>
        <w:gridCol w:w="1333"/>
        <w:gridCol w:w="623"/>
        <w:gridCol w:w="168"/>
        <w:gridCol w:w="607"/>
        <w:gridCol w:w="2024"/>
      </w:tblGrid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71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课程负责人信息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性别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电话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职称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邮箱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386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教学或研究专长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6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0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是否有行业企业经历 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是/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否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创新创业课授课经历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有/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无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3108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52" w:lineRule="auto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（近3年专业教学经历；创新创业教学经历、指导学生参与创新创业比赛情况及获奖情况；其他） </w:t>
            </w: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right="76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团队成员信息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50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96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7621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2" w:lineRule="auto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（团队成员参与专业教学；创新创业教学；创新创业比赛指导和获奖情况；参与科研和教改研究情况；其他）</w:t>
            </w: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四、经费预算（经费需求及使用计划） </w:t>
      </w:r>
    </w:p>
    <w:tbl>
      <w:tblPr>
        <w:tblStyle w:val="19"/>
        <w:tblW w:w="9069" w:type="dxa"/>
        <w:jc w:val="center"/>
        <w:tblLayout w:type="autofit"/>
        <w:tblCellMar>
          <w:top w:w="0" w:type="dxa"/>
          <w:left w:w="212" w:type="dxa"/>
          <w:bottom w:w="0" w:type="dxa"/>
          <w:right w:w="73" w:type="dxa"/>
        </w:tblCellMar>
      </w:tblPr>
      <w:tblGrid>
        <w:gridCol w:w="992"/>
        <w:gridCol w:w="2142"/>
        <w:gridCol w:w="3270"/>
        <w:gridCol w:w="2665"/>
      </w:tblGrid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支出项目名称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2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>五．承诺与责任</w:t>
      </w:r>
    </w:p>
    <w:tbl>
      <w:tblPr>
        <w:tblStyle w:val="19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095" w:type="dxa"/>
          </w:tcPr>
          <w:p>
            <w:pPr>
              <w:widowControl/>
              <w:adjustRightInd w:val="0"/>
              <w:snapToGrid w:val="0"/>
              <w:spacing w:before="293" w:beforeLines="50" w:line="340" w:lineRule="atLeast"/>
              <w:ind w:left="51"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本人已认真填写并检查所有申报材料，保证内容真实、有效，不存在政治性、思想性、科学性和规范性问题，不违反国家安全和保密的相关规定，知识产权清晰。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left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学院负责人（签字）：                    </w:t>
            </w: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         年   月   日</w:t>
            </w: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六、审批意见 </w:t>
      </w:r>
    </w:p>
    <w:tbl>
      <w:tblPr>
        <w:tblStyle w:val="19"/>
        <w:tblW w:w="9096" w:type="dxa"/>
        <w:tblInd w:w="18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9096"/>
      </w:tblGrid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405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293" w:beforeLines="50" w:line="360" w:lineRule="exac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主管部门意见：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部门领导签字：   </w:t>
            </w:r>
          </w:p>
          <w:p>
            <w:pPr>
              <w:spacing w:line="320" w:lineRule="exact"/>
              <w:ind w:firstLine="5520" w:firstLineChars="23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（公章）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1738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293" w:beforeLines="50" w:line="360" w:lineRule="exac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学校意见：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主管校领导签字：</w:t>
            </w:r>
          </w:p>
          <w:p>
            <w:pPr>
              <w:spacing w:line="320" w:lineRule="exact"/>
              <w:ind w:left="53" w:firstLine="5709" w:firstLineChars="23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（公章）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</w:tbl>
    <w:p>
      <w:pPr>
        <w:rPr>
          <w:rFonts w:hAnsi="仿宋_GB2312" w:cs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bookmarkEnd w:id="0"/>
    <w:p>
      <w:pPr>
        <w:ind w:firstLine="320" w:firstLineChars="100"/>
        <w:rPr>
          <w:sz w:val="32"/>
          <w:szCs w:val="32"/>
        </w:rPr>
      </w:pPr>
    </w:p>
    <w:sectPr>
      <w:footerReference r:id="rId5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  <w:sz w:val="30"/>
        <w:szCs w:val="30"/>
      </w:rPr>
    </w:pPr>
    <w:r>
      <w:rPr>
        <w:rStyle w:val="23"/>
        <w:rFonts w:hint="eastAsia"/>
        <w:sz w:val="30"/>
        <w:szCs w:val="30"/>
      </w:rPr>
      <w:t xml:space="preserve">— </w:t>
    </w:r>
    <w:r>
      <w:rPr>
        <w:rStyle w:val="23"/>
        <w:rFonts w:hint="eastAsia"/>
        <w:sz w:val="30"/>
        <w:szCs w:val="30"/>
      </w:rPr>
      <w:fldChar w:fldCharType="begin"/>
    </w:r>
    <w:r>
      <w:rPr>
        <w:rStyle w:val="23"/>
        <w:rFonts w:hint="eastAsia"/>
        <w:sz w:val="30"/>
        <w:szCs w:val="30"/>
      </w:rPr>
      <w:instrText xml:space="preserve"> PAGE </w:instrText>
    </w:r>
    <w:r>
      <w:rPr>
        <w:rStyle w:val="23"/>
        <w:rFonts w:hint="eastAsia"/>
        <w:sz w:val="30"/>
        <w:szCs w:val="30"/>
      </w:rPr>
      <w:fldChar w:fldCharType="separate"/>
    </w:r>
    <w:r>
      <w:rPr>
        <w:rStyle w:val="23"/>
        <w:sz w:val="30"/>
        <w:szCs w:val="30"/>
      </w:rPr>
      <w:t>2</w:t>
    </w:r>
    <w:r>
      <w:rPr>
        <w:rStyle w:val="23"/>
        <w:rFonts w:hint="eastAsia"/>
        <w:sz w:val="30"/>
        <w:szCs w:val="30"/>
      </w:rPr>
      <w:fldChar w:fldCharType="end"/>
    </w:r>
    <w:r>
      <w:rPr>
        <w:rStyle w:val="23"/>
        <w:rFonts w:hint="eastAsia"/>
        <w:sz w:val="30"/>
        <w:szCs w:val="30"/>
      </w:rPr>
      <w:t xml:space="preserve"> 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  <w:sz w:val="30"/>
        <w:szCs w:val="30"/>
      </w:rPr>
    </w:pPr>
    <w:r>
      <w:rPr>
        <w:rStyle w:val="23"/>
        <w:rFonts w:hint="eastAsia"/>
        <w:sz w:val="30"/>
        <w:szCs w:val="30"/>
      </w:rPr>
      <w:t xml:space="preserve">— </w:t>
    </w:r>
    <w:r>
      <w:rPr>
        <w:rStyle w:val="23"/>
        <w:rFonts w:hint="eastAsia"/>
        <w:sz w:val="30"/>
        <w:szCs w:val="30"/>
      </w:rPr>
      <w:fldChar w:fldCharType="begin"/>
    </w:r>
    <w:r>
      <w:rPr>
        <w:rStyle w:val="23"/>
        <w:rFonts w:hint="eastAsia"/>
        <w:sz w:val="30"/>
        <w:szCs w:val="30"/>
      </w:rPr>
      <w:instrText xml:space="preserve"> PAGE </w:instrText>
    </w:r>
    <w:r>
      <w:rPr>
        <w:rStyle w:val="23"/>
        <w:rFonts w:hint="eastAsia"/>
        <w:sz w:val="30"/>
        <w:szCs w:val="30"/>
      </w:rPr>
      <w:fldChar w:fldCharType="separate"/>
    </w:r>
    <w:r>
      <w:rPr>
        <w:rStyle w:val="23"/>
        <w:sz w:val="30"/>
        <w:szCs w:val="30"/>
      </w:rPr>
      <w:t>16</w:t>
    </w:r>
    <w:r>
      <w:rPr>
        <w:rStyle w:val="23"/>
        <w:rFonts w:hint="eastAsia"/>
        <w:sz w:val="30"/>
        <w:szCs w:val="30"/>
      </w:rPr>
      <w:fldChar w:fldCharType="end"/>
    </w:r>
    <w:r>
      <w:rPr>
        <w:rStyle w:val="23"/>
        <w:rFonts w:hint="eastAsia"/>
        <w:sz w:val="30"/>
        <w:szCs w:val="30"/>
      </w:rPr>
      <w:t xml:space="preserve"> —</w:t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kNjYzNTU4YmMxMDBhOTdlZTA5NjcyNWY3N2IxZWMifQ=="/>
    <w:docVar w:name="KGWebUrl" w:val="http://oa.jyt.henan.gov.cn:80/seeyon/officeservlet"/>
  </w:docVars>
  <w:rsids>
    <w:rsidRoot w:val="0091176D"/>
    <w:rsid w:val="0000283A"/>
    <w:rsid w:val="00005DB4"/>
    <w:rsid w:val="000271D2"/>
    <w:rsid w:val="00037EBB"/>
    <w:rsid w:val="00041DBA"/>
    <w:rsid w:val="00045AE0"/>
    <w:rsid w:val="000476CD"/>
    <w:rsid w:val="00084450"/>
    <w:rsid w:val="00093538"/>
    <w:rsid w:val="00096BA2"/>
    <w:rsid w:val="000A3AF5"/>
    <w:rsid w:val="000D0294"/>
    <w:rsid w:val="000D6146"/>
    <w:rsid w:val="000E5BE0"/>
    <w:rsid w:val="000E6C62"/>
    <w:rsid w:val="000F1DEB"/>
    <w:rsid w:val="00141633"/>
    <w:rsid w:val="00151486"/>
    <w:rsid w:val="001766BC"/>
    <w:rsid w:val="0017726E"/>
    <w:rsid w:val="00177C5F"/>
    <w:rsid w:val="001941D1"/>
    <w:rsid w:val="001A467E"/>
    <w:rsid w:val="001A7E0F"/>
    <w:rsid w:val="001D2B01"/>
    <w:rsid w:val="001D5C4D"/>
    <w:rsid w:val="001F7D0A"/>
    <w:rsid w:val="00203024"/>
    <w:rsid w:val="00210325"/>
    <w:rsid w:val="00223C65"/>
    <w:rsid w:val="00242D0F"/>
    <w:rsid w:val="00244220"/>
    <w:rsid w:val="00253B70"/>
    <w:rsid w:val="00255749"/>
    <w:rsid w:val="00263D88"/>
    <w:rsid w:val="00266F20"/>
    <w:rsid w:val="0027762E"/>
    <w:rsid w:val="002877BD"/>
    <w:rsid w:val="002B16E2"/>
    <w:rsid w:val="002B2843"/>
    <w:rsid w:val="002E1E65"/>
    <w:rsid w:val="002E2927"/>
    <w:rsid w:val="00316A73"/>
    <w:rsid w:val="00320C49"/>
    <w:rsid w:val="00342140"/>
    <w:rsid w:val="0034481B"/>
    <w:rsid w:val="00361E7F"/>
    <w:rsid w:val="00365FA9"/>
    <w:rsid w:val="00367FD8"/>
    <w:rsid w:val="00377612"/>
    <w:rsid w:val="00382F61"/>
    <w:rsid w:val="00383A56"/>
    <w:rsid w:val="003904CE"/>
    <w:rsid w:val="003967C2"/>
    <w:rsid w:val="003C5EB1"/>
    <w:rsid w:val="003C637D"/>
    <w:rsid w:val="003C7521"/>
    <w:rsid w:val="003F27BB"/>
    <w:rsid w:val="003F27E4"/>
    <w:rsid w:val="00427D80"/>
    <w:rsid w:val="00441F58"/>
    <w:rsid w:val="00467CFC"/>
    <w:rsid w:val="004704A1"/>
    <w:rsid w:val="0047371B"/>
    <w:rsid w:val="00481BA8"/>
    <w:rsid w:val="00482A18"/>
    <w:rsid w:val="004842D7"/>
    <w:rsid w:val="00493832"/>
    <w:rsid w:val="00496512"/>
    <w:rsid w:val="004A219E"/>
    <w:rsid w:val="004A3C52"/>
    <w:rsid w:val="004C47AB"/>
    <w:rsid w:val="004D7BA2"/>
    <w:rsid w:val="004E187D"/>
    <w:rsid w:val="004F3829"/>
    <w:rsid w:val="00501B0E"/>
    <w:rsid w:val="005107DD"/>
    <w:rsid w:val="0051220B"/>
    <w:rsid w:val="005130CA"/>
    <w:rsid w:val="0051487F"/>
    <w:rsid w:val="00542F45"/>
    <w:rsid w:val="00576ED9"/>
    <w:rsid w:val="005A4A25"/>
    <w:rsid w:val="005D4FC1"/>
    <w:rsid w:val="0060102F"/>
    <w:rsid w:val="006131C1"/>
    <w:rsid w:val="0065028B"/>
    <w:rsid w:val="00651795"/>
    <w:rsid w:val="00653695"/>
    <w:rsid w:val="00662C2D"/>
    <w:rsid w:val="00665E76"/>
    <w:rsid w:val="00672F13"/>
    <w:rsid w:val="0069432B"/>
    <w:rsid w:val="00694F6D"/>
    <w:rsid w:val="006A49CF"/>
    <w:rsid w:val="006A5849"/>
    <w:rsid w:val="006B2C03"/>
    <w:rsid w:val="006B35A1"/>
    <w:rsid w:val="006C11C1"/>
    <w:rsid w:val="006D5167"/>
    <w:rsid w:val="006E6FE8"/>
    <w:rsid w:val="006F294F"/>
    <w:rsid w:val="00705A1F"/>
    <w:rsid w:val="00732913"/>
    <w:rsid w:val="00736B93"/>
    <w:rsid w:val="00742541"/>
    <w:rsid w:val="00745DFC"/>
    <w:rsid w:val="00760BF2"/>
    <w:rsid w:val="00771C73"/>
    <w:rsid w:val="007A7877"/>
    <w:rsid w:val="007C65E7"/>
    <w:rsid w:val="007D4733"/>
    <w:rsid w:val="007D6BBB"/>
    <w:rsid w:val="0081265D"/>
    <w:rsid w:val="00812BDA"/>
    <w:rsid w:val="00891D25"/>
    <w:rsid w:val="008A1C0A"/>
    <w:rsid w:val="008B7AA0"/>
    <w:rsid w:val="008D3989"/>
    <w:rsid w:val="008D598D"/>
    <w:rsid w:val="008D650A"/>
    <w:rsid w:val="008E37FD"/>
    <w:rsid w:val="008E6A89"/>
    <w:rsid w:val="008E7A43"/>
    <w:rsid w:val="0091176D"/>
    <w:rsid w:val="00916725"/>
    <w:rsid w:val="0095329C"/>
    <w:rsid w:val="0095788B"/>
    <w:rsid w:val="0096126A"/>
    <w:rsid w:val="009776C1"/>
    <w:rsid w:val="00990C48"/>
    <w:rsid w:val="00995BDD"/>
    <w:rsid w:val="009B2416"/>
    <w:rsid w:val="009C28F1"/>
    <w:rsid w:val="009D4507"/>
    <w:rsid w:val="009F0438"/>
    <w:rsid w:val="009F216A"/>
    <w:rsid w:val="00A06633"/>
    <w:rsid w:val="00A10390"/>
    <w:rsid w:val="00A43C71"/>
    <w:rsid w:val="00A456FF"/>
    <w:rsid w:val="00A470A0"/>
    <w:rsid w:val="00A6476C"/>
    <w:rsid w:val="00A64DAD"/>
    <w:rsid w:val="00A737FA"/>
    <w:rsid w:val="00A75843"/>
    <w:rsid w:val="00A77C60"/>
    <w:rsid w:val="00A807DC"/>
    <w:rsid w:val="00A8434B"/>
    <w:rsid w:val="00AB59D6"/>
    <w:rsid w:val="00AF4AA9"/>
    <w:rsid w:val="00B02B4D"/>
    <w:rsid w:val="00B11EC8"/>
    <w:rsid w:val="00B20840"/>
    <w:rsid w:val="00B51B71"/>
    <w:rsid w:val="00B64D4B"/>
    <w:rsid w:val="00BB0093"/>
    <w:rsid w:val="00BB01D6"/>
    <w:rsid w:val="00BB5EE1"/>
    <w:rsid w:val="00BC1CD2"/>
    <w:rsid w:val="00BE06FC"/>
    <w:rsid w:val="00BF6FFA"/>
    <w:rsid w:val="00C24865"/>
    <w:rsid w:val="00C276F0"/>
    <w:rsid w:val="00C37C24"/>
    <w:rsid w:val="00C46377"/>
    <w:rsid w:val="00C54C17"/>
    <w:rsid w:val="00C56B40"/>
    <w:rsid w:val="00C65F75"/>
    <w:rsid w:val="00C67F94"/>
    <w:rsid w:val="00C714CE"/>
    <w:rsid w:val="00C761A6"/>
    <w:rsid w:val="00C7770D"/>
    <w:rsid w:val="00C83E8C"/>
    <w:rsid w:val="00C95395"/>
    <w:rsid w:val="00C955D6"/>
    <w:rsid w:val="00CA31EA"/>
    <w:rsid w:val="00CA49DF"/>
    <w:rsid w:val="00CC607C"/>
    <w:rsid w:val="00CC6998"/>
    <w:rsid w:val="00CE074E"/>
    <w:rsid w:val="00CF001A"/>
    <w:rsid w:val="00CF3F83"/>
    <w:rsid w:val="00D0662B"/>
    <w:rsid w:val="00D06AF3"/>
    <w:rsid w:val="00D171FB"/>
    <w:rsid w:val="00D3106B"/>
    <w:rsid w:val="00D33EBA"/>
    <w:rsid w:val="00D34AD6"/>
    <w:rsid w:val="00D42E96"/>
    <w:rsid w:val="00D44CF9"/>
    <w:rsid w:val="00D46CEB"/>
    <w:rsid w:val="00D51234"/>
    <w:rsid w:val="00D760E1"/>
    <w:rsid w:val="00D808EA"/>
    <w:rsid w:val="00D95919"/>
    <w:rsid w:val="00DC0935"/>
    <w:rsid w:val="00DD0D97"/>
    <w:rsid w:val="00E01FC3"/>
    <w:rsid w:val="00E05C73"/>
    <w:rsid w:val="00E1044D"/>
    <w:rsid w:val="00E21466"/>
    <w:rsid w:val="00E22E20"/>
    <w:rsid w:val="00E35193"/>
    <w:rsid w:val="00E3770F"/>
    <w:rsid w:val="00E42DC9"/>
    <w:rsid w:val="00E44C65"/>
    <w:rsid w:val="00E65F61"/>
    <w:rsid w:val="00E66650"/>
    <w:rsid w:val="00E808AE"/>
    <w:rsid w:val="00E8133F"/>
    <w:rsid w:val="00E87380"/>
    <w:rsid w:val="00EA095C"/>
    <w:rsid w:val="00EF3529"/>
    <w:rsid w:val="00F12CDA"/>
    <w:rsid w:val="00F21366"/>
    <w:rsid w:val="00F2223A"/>
    <w:rsid w:val="00F30B64"/>
    <w:rsid w:val="00F37427"/>
    <w:rsid w:val="00F408E8"/>
    <w:rsid w:val="00F57540"/>
    <w:rsid w:val="00F90A76"/>
    <w:rsid w:val="00FA2D12"/>
    <w:rsid w:val="00FB1F71"/>
    <w:rsid w:val="00FB4944"/>
    <w:rsid w:val="00FB776D"/>
    <w:rsid w:val="00FE06E8"/>
    <w:rsid w:val="00FE5BF0"/>
    <w:rsid w:val="00FF3880"/>
    <w:rsid w:val="05705B0D"/>
    <w:rsid w:val="4FF3677E"/>
    <w:rsid w:val="555F9318"/>
    <w:rsid w:val="5BEF33E0"/>
    <w:rsid w:val="60780DCA"/>
    <w:rsid w:val="7777824D"/>
    <w:rsid w:val="7BDCDC9E"/>
    <w:rsid w:val="BFFE82F5"/>
    <w:rsid w:val="C3EDC8F1"/>
    <w:rsid w:val="D78D1920"/>
    <w:rsid w:val="DBF2213B"/>
    <w:rsid w:val="F1DF634B"/>
    <w:rsid w:val="F579E003"/>
    <w:rsid w:val="F7F5DDEB"/>
    <w:rsid w:val="FF6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Times New Roman"/>
      <w:b/>
      <w:sz w:val="32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unhideWhenUsed/>
    <w:qFormat/>
    <w:uiPriority w:val="0"/>
    <w:pPr>
      <w:widowControl/>
      <w:ind w:firstLine="420" w:firstLineChars="200"/>
    </w:pPr>
    <w:rPr>
      <w:rFonts w:ascii="Calibri" w:eastAsia="宋体" w:cs="Times New Roman"/>
      <w:sz w:val="21"/>
      <w:szCs w:val="20"/>
    </w:rPr>
  </w:style>
  <w:style w:type="paragraph" w:styleId="7">
    <w:name w:val="Body Text"/>
    <w:basedOn w:val="1"/>
    <w:next w:val="1"/>
    <w:autoRedefine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8">
    <w:name w:val="Body Text Indent"/>
    <w:basedOn w:val="1"/>
    <w:autoRedefine/>
    <w:qFormat/>
    <w:uiPriority w:val="0"/>
    <w:pPr>
      <w:spacing w:before="100" w:beforeAutospacing="1" w:after="120"/>
      <w:ind w:left="420" w:leftChars="200"/>
    </w:pPr>
    <w:rPr>
      <w:rFonts w:ascii="Times New Roman" w:hAnsi="Times New Roman" w:cs="Times New Roman"/>
      <w:kern w:val="0"/>
    </w:rPr>
  </w:style>
  <w:style w:type="paragraph" w:styleId="9">
    <w:name w:val="Plain Text"/>
    <w:basedOn w:val="1"/>
    <w:autoRedefine/>
    <w:qFormat/>
    <w:uiPriority w:val="0"/>
    <w:rPr>
      <w:rFonts w:hint="eastAsia" w:ascii="宋体" w:hAnsi="Courier New" w:eastAsia="宋体" w:cs="Times New Roman"/>
      <w:sz w:val="24"/>
      <w:szCs w:val="21"/>
    </w:rPr>
  </w:style>
  <w:style w:type="paragraph" w:styleId="10">
    <w:name w:val="Date"/>
    <w:basedOn w:val="1"/>
    <w:next w:val="1"/>
    <w:autoRedefine/>
    <w:qFormat/>
    <w:uiPriority w:val="0"/>
    <w:pPr>
      <w:ind w:left="100" w:leftChars="2500"/>
    </w:pPr>
  </w:style>
  <w:style w:type="paragraph" w:styleId="11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autoRedefine/>
    <w:unhideWhenUsed/>
    <w:qFormat/>
    <w:uiPriority w:val="0"/>
    <w:pPr>
      <w:suppressAutoHyphens/>
      <w:snapToGrid w:val="0"/>
    </w:pPr>
    <w:rPr>
      <w:rFonts w:eastAsia="宋体" w:cs="Times New Roman"/>
      <w:sz w:val="18"/>
      <w:szCs w:val="18"/>
    </w:rPr>
  </w:style>
  <w:style w:type="paragraph" w:styleId="15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7">
    <w:name w:val="Normal (Web)"/>
    <w:basedOn w:val="1"/>
    <w:autoRedefine/>
    <w:qFormat/>
    <w:uiPriority w:val="0"/>
    <w:pPr>
      <w:widowControl/>
      <w:ind w:firstLine="360"/>
      <w:jc w:val="left"/>
    </w:pPr>
    <w:rPr>
      <w:rFonts w:ascii="宋体" w:hAnsi="宋体"/>
      <w:kern w:val="0"/>
      <w:sz w:val="24"/>
      <w:szCs w:val="24"/>
    </w:rPr>
  </w:style>
  <w:style w:type="paragraph" w:styleId="18">
    <w:name w:val="Body Text First Indent"/>
    <w:basedOn w:val="7"/>
    <w:autoRedefine/>
    <w:qFormat/>
    <w:uiPriority w:val="0"/>
    <w:pPr>
      <w:ind w:firstLine="420" w:firstLineChars="100"/>
    </w:pPr>
    <w:rPr>
      <w:rFonts w:eastAsia="仿宋_GB2312" w:cs="宋体"/>
      <w:sz w:val="30"/>
      <w:szCs w:val="30"/>
    </w:rPr>
  </w:style>
  <w:style w:type="table" w:styleId="20">
    <w:name w:val="Table Grid"/>
    <w:basedOn w:val="1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autoRedefine/>
    <w:qFormat/>
    <w:uiPriority w:val="0"/>
    <w:rPr>
      <w:b/>
      <w:bCs/>
    </w:rPr>
  </w:style>
  <w:style w:type="character" w:styleId="23">
    <w:name w:val="page number"/>
    <w:basedOn w:val="21"/>
    <w:autoRedefine/>
    <w:qFormat/>
    <w:uiPriority w:val="0"/>
  </w:style>
  <w:style w:type="character" w:styleId="24">
    <w:name w:val="Hyperlink"/>
    <w:autoRedefine/>
    <w:qFormat/>
    <w:uiPriority w:val="0"/>
    <w:rPr>
      <w:color w:val="0000FF"/>
      <w:u w:val="single"/>
    </w:rPr>
  </w:style>
  <w:style w:type="paragraph" w:customStyle="1" w:styleId="25">
    <w:name w:val="Char Char1"/>
    <w:basedOn w:val="1"/>
    <w:autoRedefine/>
    <w:qFormat/>
    <w:uiPriority w:val="0"/>
    <w:rPr>
      <w:rFonts w:ascii="Times New Roman" w:hAnsi="Times New Roman" w:cs="Times New Roman"/>
      <w:sz w:val="32"/>
      <w:szCs w:val="32"/>
    </w:rPr>
  </w:style>
  <w:style w:type="character" w:customStyle="1" w:styleId="26">
    <w:name w:val="页脚 Char"/>
    <w:link w:val="12"/>
    <w:autoRedefine/>
    <w:qFormat/>
    <w:locked/>
    <w:uiPriority w:val="0"/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customStyle="1" w:styleId="27">
    <w:name w:val="申报表二级"/>
    <w:autoRedefine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黑体" w:hAnsi="黑体" w:eastAsia="黑体" w:cs="Times New Roman"/>
      <w:bCs/>
      <w:color w:val="000000"/>
      <w:kern w:val="2"/>
      <w:sz w:val="28"/>
      <w:szCs w:val="22"/>
      <w:lang w:val="en-US" w:eastAsia="zh-CN" w:bidi="ar-SA"/>
    </w:rPr>
  </w:style>
  <w:style w:type="paragraph" w:customStyle="1" w:styleId="28">
    <w:name w:val="列出段落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9">
    <w:name w:val="网格型1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15"/>
    <w:autoRedefine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31">
    <w:name w:val="小节标题"/>
    <w:basedOn w:val="1"/>
    <w:next w:val="1"/>
    <w:autoRedefine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</w:rPr>
  </w:style>
  <w:style w:type="character" w:customStyle="1" w:styleId="32">
    <w:name w:val="1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NormalCharacter"/>
    <w:link w:val="34"/>
    <w:autoRedefine/>
    <w:qFormat/>
    <w:uiPriority w:val="0"/>
    <w:rPr>
      <w:rFonts w:eastAsia="仿宋_GB2312"/>
      <w:sz w:val="30"/>
      <w:szCs w:val="30"/>
    </w:rPr>
  </w:style>
  <w:style w:type="paragraph" w:customStyle="1" w:styleId="34">
    <w:name w:val="UserStyle_1"/>
    <w:basedOn w:val="1"/>
    <w:link w:val="33"/>
    <w:autoRedefine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35">
    <w:name w:val="列表段落1"/>
    <w:basedOn w:val="1"/>
    <w:autoRedefine/>
    <w:qFormat/>
    <w:uiPriority w:val="0"/>
    <w:pPr>
      <w:widowControl/>
      <w:spacing w:after="145" w:line="259" w:lineRule="auto"/>
      <w:ind w:left="10" w:firstLine="420" w:firstLineChars="200"/>
      <w:jc w:val="left"/>
    </w:pPr>
    <w:rPr>
      <w:rFonts w:ascii="微软雅黑" w:hAnsi="微软雅黑" w:eastAsia="微软雅黑" w:cs="微软雅黑"/>
      <w:color w:val="000000"/>
      <w:sz w:val="24"/>
      <w:szCs w:val="22"/>
    </w:rPr>
  </w:style>
  <w:style w:type="paragraph" w:customStyle="1" w:styleId="36">
    <w:name w:val="179"/>
    <w:basedOn w:val="1"/>
    <w:autoRedefine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  <w:style w:type="paragraph" w:customStyle="1" w:styleId="37">
    <w:name w:val="列出段落11"/>
    <w:basedOn w:val="1"/>
    <w:autoRedefine/>
    <w:qFormat/>
    <w:uiPriority w:val="0"/>
    <w:pPr>
      <w:ind w:firstLine="420" w:firstLineChars="200"/>
    </w:pPr>
    <w:rPr>
      <w:rFonts w:eastAsia="宋体" w:cs="Times New Roman"/>
      <w:sz w:val="21"/>
      <w:szCs w:val="22"/>
    </w:rPr>
  </w:style>
  <w:style w:type="character" w:customStyle="1" w:styleId="38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font2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paragraph" w:customStyle="1" w:styleId="41">
    <w:name w:val="UserStyle_0"/>
    <w:basedOn w:val="1"/>
    <w:autoRedefine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table" w:customStyle="1" w:styleId="42">
    <w:name w:val="TableGrid"/>
    <w:autoRedefine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18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44">
    <w:name w:val="msolistparagraph"/>
    <w:basedOn w:val="1"/>
    <w:autoRedefine/>
    <w:qFormat/>
    <w:uiPriority w:val="0"/>
    <w:pPr>
      <w:autoSpaceDE w:val="0"/>
      <w:autoSpaceDN w:val="0"/>
      <w:spacing w:before="177" w:after="100" w:afterAutospacing="1"/>
      <w:ind w:left="279" w:firstLine="614"/>
      <w:jc w:val="left"/>
    </w:pPr>
    <w:rPr>
      <w:rFonts w:hAnsi="宋体" w:cs="Times New Roman"/>
      <w:kern w:val="0"/>
      <w:sz w:val="22"/>
      <w:szCs w:val="22"/>
    </w:rPr>
  </w:style>
  <w:style w:type="paragraph" w:customStyle="1" w:styleId="4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6">
    <w:name w:val="普通(网站)11"/>
    <w:basedOn w:val="1"/>
    <w:autoRedefine/>
    <w:qFormat/>
    <w:uiPriority w:val="0"/>
    <w:pPr>
      <w:widowControl/>
      <w:ind w:firstLine="360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7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601"/>
      <w:jc w:val="left"/>
    </w:pPr>
    <w:rPr>
      <w:rFonts w:ascii="Calibri" w:cs="Times New Roman"/>
      <w:sz w:val="18"/>
      <w:szCs w:val="18"/>
    </w:rPr>
  </w:style>
  <w:style w:type="character" w:customStyle="1" w:styleId="48">
    <w:name w:val="页码1"/>
    <w:autoRedefine/>
    <w:qFormat/>
    <w:uiPriority w:val="0"/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49">
    <w:name w:val="Table caption"/>
    <w:basedOn w:val="1"/>
    <w:autoRedefine/>
    <w:qFormat/>
    <w:uiPriority w:val="0"/>
    <w:rPr>
      <w:rFonts w:ascii="宋体" w:hAnsi="宋体" w:eastAsia="宋体"/>
      <w:sz w:val="22"/>
      <w:szCs w:val="22"/>
    </w:rPr>
  </w:style>
  <w:style w:type="paragraph" w:customStyle="1" w:styleId="50">
    <w:name w:val="Other"/>
    <w:basedOn w:val="1"/>
    <w:autoRedefine/>
    <w:qFormat/>
    <w:uiPriority w:val="0"/>
    <w:pPr>
      <w:spacing w:line="396" w:lineRule="auto"/>
      <w:ind w:firstLine="400"/>
    </w:pPr>
    <w:rPr>
      <w:rFonts w:ascii="宋体" w:hAnsi="宋体" w:eastAsia="宋体"/>
    </w:rPr>
  </w:style>
  <w:style w:type="character" w:customStyle="1" w:styleId="51">
    <w:name w:val="font71"/>
    <w:autoRedefine/>
    <w:qFormat/>
    <w:uiPriority w:val="0"/>
    <w:rPr>
      <w:rFonts w:hint="eastAsia" w:ascii="仿宋_GB2312" w:eastAsia="仿宋_GB2312" w:cs="仿宋_GB2312"/>
      <w:i/>
      <w:color w:val="000000"/>
      <w:sz w:val="20"/>
      <w:szCs w:val="20"/>
      <w:u w:val="none"/>
    </w:rPr>
  </w:style>
  <w:style w:type="character" w:customStyle="1" w:styleId="52">
    <w:name w:val="font5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3">
    <w:name w:val="font4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4">
    <w:name w:val="font61"/>
    <w:autoRedefine/>
    <w:qFormat/>
    <w:uiPriority w:val="0"/>
    <w:rPr>
      <w:rFonts w:hint="eastAsia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55">
    <w:name w:val="font3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6">
    <w:name w:val="font01"/>
    <w:autoRedefine/>
    <w:qFormat/>
    <w:uiPriority w:val="0"/>
    <w:rPr>
      <w:rFonts w:ascii="华文宋体" w:hAnsi="华文宋体" w:eastAsia="华文宋体" w:cs="华文宋体"/>
      <w:color w:val="000000"/>
      <w:sz w:val="20"/>
      <w:szCs w:val="20"/>
      <w:u w:val="none"/>
    </w:rPr>
  </w:style>
  <w:style w:type="paragraph" w:customStyle="1" w:styleId="57">
    <w:name w:val="Char"/>
    <w:basedOn w:val="1"/>
    <w:autoRedefine/>
    <w:qFormat/>
    <w:uiPriority w:val="0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692</Words>
  <Characters>3947</Characters>
  <Lines>32</Lines>
  <Paragraphs>9</Paragraphs>
  <TotalTime>0</TotalTime>
  <ScaleCrop>false</ScaleCrop>
  <LinksUpToDate>false</LinksUpToDate>
  <CharactersWithSpaces>4630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2024-01-08T07:44:00Z</dcterms:created>
  <dc:creator>文印员</dc:creator>
  <cp:lastModifiedBy>junesolstice</cp:lastModifiedBy>
  <cp:lastPrinted>2023-03-04T15:09:00Z</cp:lastPrinted>
  <dcterms:modified xsi:type="dcterms:W3CDTF">2024-01-09T03:06:53Z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EC5E60CF607940B0B7C239AE51F88F37_12</vt:lpwstr>
  </property>
</Properties>
</file>