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F" w:rsidRPr="007F5A92" w:rsidRDefault="00712B7F" w:rsidP="00712B7F">
      <w:pPr>
        <w:spacing w:line="500" w:lineRule="atLeast"/>
        <w:rPr>
          <w:rFonts w:ascii="黑体" w:eastAsia="黑体" w:hAnsi="黑体" w:cs="宋体" w:hint="eastAsia"/>
          <w:bCs/>
          <w:sz w:val="32"/>
          <w:szCs w:val="32"/>
        </w:rPr>
      </w:pPr>
      <w:r w:rsidRPr="007F5A92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712B7F" w:rsidRPr="007F5A92" w:rsidRDefault="00712B7F" w:rsidP="00712B7F">
      <w:pPr>
        <w:spacing w:after="240" w:line="500" w:lineRule="atLeast"/>
        <w:jc w:val="center"/>
        <w:rPr>
          <w:rFonts w:ascii="方正小标宋简体" w:eastAsia="方正小标宋简体" w:hAnsi="宋体" w:cs="宋体" w:hint="eastAsia"/>
          <w:sz w:val="44"/>
          <w:szCs w:val="44"/>
          <w:shd w:val="clear" w:color="auto" w:fill="FFFFFF"/>
        </w:rPr>
      </w:pPr>
      <w:r w:rsidRPr="007F5A92">
        <w:rPr>
          <w:rFonts w:ascii="方正小标宋简体" w:eastAsia="方正小标宋简体" w:hAnsi="宋体" w:cs="宋体" w:hint="eastAsia"/>
          <w:bCs/>
          <w:sz w:val="44"/>
          <w:szCs w:val="44"/>
        </w:rPr>
        <w:t>2016-2017学年第二学期教师网上评学指标</w:t>
      </w:r>
    </w:p>
    <w:tbl>
      <w:tblPr>
        <w:tblW w:w="46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01"/>
        <w:gridCol w:w="2631"/>
        <w:gridCol w:w="1228"/>
        <w:gridCol w:w="1290"/>
        <w:gridCol w:w="1290"/>
      </w:tblGrid>
      <w:tr w:rsidR="00712B7F" w:rsidRPr="00BA6724" w:rsidTr="00AA1545">
        <w:trPr>
          <w:trHeight w:val="528"/>
          <w:jc w:val="center"/>
        </w:trPr>
        <w:tc>
          <w:tcPr>
            <w:tcW w:w="89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Arial" w:cs="Arial"/>
                <w:b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  <w:sz w:val="28"/>
                <w:szCs w:val="28"/>
              </w:rPr>
              <w:t>评价项目</w:t>
            </w:r>
          </w:p>
        </w:tc>
        <w:tc>
          <w:tcPr>
            <w:tcW w:w="167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2"/>
              <w:jc w:val="both"/>
              <w:rPr>
                <w:rFonts w:ascii="仿宋_GB2312" w:eastAsia="仿宋_GB2312" w:hAnsi="Arial" w:cs="Arial"/>
                <w:b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  <w:sz w:val="28"/>
                <w:szCs w:val="28"/>
              </w:rPr>
              <w:t>评价内容</w:t>
            </w:r>
          </w:p>
        </w:tc>
        <w:tc>
          <w:tcPr>
            <w:tcW w:w="2429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7F" w:rsidRPr="00240630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  <w:sz w:val="28"/>
                <w:szCs w:val="28"/>
              </w:rPr>
            </w:pPr>
            <w:r w:rsidRPr="00240630">
              <w:rPr>
                <w:rFonts w:ascii="仿宋_GB2312" w:eastAsia="仿宋_GB2312" w:hAnsi="Arial" w:cs="Arial" w:hint="eastAsia"/>
                <w:b/>
                <w:color w:val="191919"/>
                <w:sz w:val="28"/>
                <w:szCs w:val="28"/>
              </w:rPr>
              <w:t>评价等级</w:t>
            </w:r>
          </w:p>
        </w:tc>
      </w:tr>
      <w:tr w:rsidR="00712B7F" w:rsidRPr="00BA6724" w:rsidTr="00AA1545">
        <w:trPr>
          <w:jc w:val="center"/>
        </w:trPr>
        <w:tc>
          <w:tcPr>
            <w:tcW w:w="893" w:type="pct"/>
            <w:vMerge/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</w:p>
        </w:tc>
        <w:tc>
          <w:tcPr>
            <w:tcW w:w="1677" w:type="pct"/>
            <w:vMerge/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A</w:t>
            </w:r>
          </w:p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优秀</w:t>
            </w:r>
          </w:p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85-100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B</w:t>
            </w:r>
          </w:p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良好</w:t>
            </w:r>
          </w:p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60-84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C</w:t>
            </w:r>
          </w:p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较差</w:t>
            </w:r>
          </w:p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</w:rPr>
              <w:t>0-59</w:t>
            </w:r>
          </w:p>
        </w:tc>
      </w:tr>
      <w:tr w:rsidR="00712B7F" w:rsidRPr="00BA6724" w:rsidTr="00AA1545">
        <w:trPr>
          <w:trHeight w:val="1418"/>
          <w:jc w:val="center"/>
        </w:trPr>
        <w:tc>
          <w:tcPr>
            <w:tcW w:w="893" w:type="pct"/>
            <w:shd w:val="clear" w:color="auto" w:fill="auto"/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  <w:sz w:val="28"/>
                <w:szCs w:val="28"/>
              </w:rPr>
              <w:t>学习态度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leftChars="30" w:left="63"/>
              <w:jc w:val="both"/>
              <w:rPr>
                <w:rFonts w:ascii="仿宋_GB2312" w:eastAsia="仿宋_GB2312" w:hAnsi="Arial" w:cs="Arial"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</w:rPr>
              <w:t>学生尊师重教、品行、言行及思考问题、回答问题情况。</w:t>
            </w:r>
          </w:p>
        </w:tc>
        <w:tc>
          <w:tcPr>
            <w:tcW w:w="783" w:type="pct"/>
            <w:shd w:val="clear" w:color="auto" w:fill="auto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</w:tr>
      <w:tr w:rsidR="00712B7F" w:rsidRPr="00BA6724" w:rsidTr="00AA1545">
        <w:trPr>
          <w:trHeight w:val="1418"/>
          <w:jc w:val="center"/>
        </w:trPr>
        <w:tc>
          <w:tcPr>
            <w:tcW w:w="893" w:type="pct"/>
            <w:shd w:val="clear" w:color="auto" w:fill="auto"/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  <w:sz w:val="28"/>
                <w:szCs w:val="28"/>
              </w:rPr>
              <w:t>教学秩序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leftChars="30" w:left="63"/>
              <w:jc w:val="both"/>
              <w:rPr>
                <w:rFonts w:ascii="仿宋_GB2312" w:eastAsia="仿宋_GB2312" w:hAnsi="Arial" w:cs="Arial"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</w:rPr>
              <w:t>遵守教学规章制度、使用教材、出勤情况及课堂学习状态。</w:t>
            </w:r>
          </w:p>
        </w:tc>
        <w:tc>
          <w:tcPr>
            <w:tcW w:w="783" w:type="pct"/>
            <w:shd w:val="clear" w:color="auto" w:fill="auto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</w:tr>
      <w:tr w:rsidR="00712B7F" w:rsidRPr="00BA6724" w:rsidTr="00AA1545">
        <w:trPr>
          <w:trHeight w:val="1418"/>
          <w:jc w:val="center"/>
        </w:trPr>
        <w:tc>
          <w:tcPr>
            <w:tcW w:w="893" w:type="pct"/>
            <w:shd w:val="clear" w:color="auto" w:fill="auto"/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  <w:sz w:val="28"/>
                <w:szCs w:val="28"/>
              </w:rPr>
              <w:t>课前课后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leftChars="30" w:left="63"/>
              <w:jc w:val="both"/>
              <w:rPr>
                <w:rFonts w:ascii="仿宋_GB2312" w:eastAsia="仿宋_GB2312" w:hAnsi="Arial" w:cs="Arial"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</w:rPr>
              <w:t>课前预习、课后完成作业情况。</w:t>
            </w:r>
          </w:p>
        </w:tc>
        <w:tc>
          <w:tcPr>
            <w:tcW w:w="783" w:type="pct"/>
            <w:shd w:val="clear" w:color="auto" w:fill="auto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</w:tr>
      <w:tr w:rsidR="00712B7F" w:rsidRPr="00BA6724" w:rsidTr="00AA1545">
        <w:trPr>
          <w:trHeight w:val="1418"/>
          <w:jc w:val="center"/>
        </w:trPr>
        <w:tc>
          <w:tcPr>
            <w:tcW w:w="8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  <w:sz w:val="28"/>
                <w:szCs w:val="28"/>
              </w:rPr>
              <w:t>学习效果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Arial" w:cs="Arial"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</w:rPr>
              <w:t>学生对基本知识、基本理论和基本技能的掌握情况。分析问题、解决问题的能力。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</w:tr>
      <w:tr w:rsidR="00712B7F" w:rsidRPr="00BA6724" w:rsidTr="00AA1545">
        <w:trPr>
          <w:trHeight w:val="1418"/>
          <w:jc w:val="center"/>
        </w:trPr>
        <w:tc>
          <w:tcPr>
            <w:tcW w:w="8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b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b/>
                <w:color w:val="191919"/>
                <w:sz w:val="28"/>
                <w:szCs w:val="28"/>
              </w:rPr>
              <w:t>总体评价</w:t>
            </w:r>
          </w:p>
        </w:tc>
        <w:tc>
          <w:tcPr>
            <w:tcW w:w="1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Arial" w:cs="Arial"/>
                <w:color w:val="191919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</w:rPr>
              <w:t>对该教学班学风情况整体评价是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  <w:tc>
          <w:tcPr>
            <w:tcW w:w="8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7F" w:rsidRPr="00BA6724" w:rsidRDefault="00712B7F" w:rsidP="00AA1545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560"/>
              <w:jc w:val="both"/>
              <w:rPr>
                <w:rFonts w:ascii="仿宋_GB2312" w:eastAsia="仿宋_GB2312" w:hAnsi="Arial" w:cs="Arial"/>
                <w:color w:val="191919"/>
                <w:sz w:val="28"/>
                <w:szCs w:val="28"/>
              </w:rPr>
            </w:pPr>
            <w:r w:rsidRPr="00BA6724">
              <w:rPr>
                <w:rFonts w:ascii="仿宋_GB2312" w:eastAsia="仿宋_GB2312" w:hAnsi="Arial" w:cs="Arial" w:hint="eastAsia"/>
                <w:color w:val="191919"/>
                <w:sz w:val="28"/>
                <w:szCs w:val="28"/>
              </w:rPr>
              <w:t> </w:t>
            </w:r>
          </w:p>
        </w:tc>
      </w:tr>
    </w:tbl>
    <w:p w:rsidR="00712B7F" w:rsidRPr="00BA6724" w:rsidRDefault="00712B7F" w:rsidP="00712B7F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_GB2312" w:eastAsia="仿宋_GB2312" w:hAnsi="Arial" w:cs="Arial"/>
          <w:color w:val="191919"/>
          <w:sz w:val="28"/>
          <w:szCs w:val="28"/>
        </w:rPr>
      </w:pPr>
      <w:r w:rsidRPr="00BA6724">
        <w:rPr>
          <w:rFonts w:ascii="仿宋_GB2312" w:eastAsia="仿宋_GB2312" w:hAnsi="Arial" w:cs="Arial"/>
          <w:color w:val="191919"/>
          <w:sz w:val="28"/>
          <w:szCs w:val="28"/>
        </w:rPr>
        <w:t> </w:t>
      </w:r>
    </w:p>
    <w:p w:rsidR="00712B7F" w:rsidRPr="001D0BF1" w:rsidRDefault="00712B7F" w:rsidP="00712B7F">
      <w:pPr>
        <w:rPr>
          <w:rFonts w:ascii="仿宋_GB2312" w:eastAsia="仿宋_GB2312" w:hAnsi="宋体" w:cs="宋体"/>
          <w:color w:val="000000"/>
          <w:sz w:val="28"/>
          <w:szCs w:val="28"/>
        </w:rPr>
      </w:pPr>
    </w:p>
    <w:p w:rsidR="00A3538D" w:rsidRDefault="00A3538D"/>
    <w:sectPr w:rsidR="00A3538D" w:rsidSect="00A35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B7F"/>
    <w:rsid w:val="00712B7F"/>
    <w:rsid w:val="00A3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B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2017-06-08T06:58:00Z</dcterms:created>
  <dcterms:modified xsi:type="dcterms:W3CDTF">2017-06-08T06:59:00Z</dcterms:modified>
</cp:coreProperties>
</file>